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14" w:rsidRPr="009564D2" w:rsidRDefault="00040A14" w:rsidP="00040A14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564D2">
        <w:rPr>
          <w:rFonts w:asciiTheme="majorBidi" w:hAnsiTheme="majorBidi" w:cstheme="majorBidi"/>
          <w:b/>
          <w:sz w:val="24"/>
          <w:szCs w:val="24"/>
        </w:rPr>
        <w:t>U L U S L A R A R A S I</w:t>
      </w:r>
    </w:p>
    <w:p w:rsidR="00040A14" w:rsidRPr="009564D2" w:rsidRDefault="008966A9" w:rsidP="00040A14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X</w:t>
      </w:r>
      <w:r w:rsidR="00040A14" w:rsidRPr="009564D2">
        <w:rPr>
          <w:rFonts w:asciiTheme="majorBidi" w:hAnsiTheme="majorBidi" w:cstheme="majorBidi"/>
          <w:b/>
          <w:sz w:val="24"/>
          <w:szCs w:val="24"/>
        </w:rPr>
        <w:t>. TÜRK DENİZ TİCARETİ TARİHİ SEMPOZYUMU</w:t>
      </w:r>
    </w:p>
    <w:p w:rsidR="00040A14" w:rsidRPr="009564D2" w:rsidRDefault="00CA00E0" w:rsidP="00040A14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GİRNE</w:t>
      </w:r>
      <w:r w:rsidR="00040A14" w:rsidRPr="009564D2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8C1238">
        <w:rPr>
          <w:rFonts w:asciiTheme="majorBidi" w:hAnsiTheme="majorBidi" w:cstheme="majorBidi"/>
          <w:b/>
          <w:sz w:val="24"/>
          <w:szCs w:val="24"/>
        </w:rPr>
        <w:t>12-13</w:t>
      </w:r>
      <w:r w:rsidR="00040A14" w:rsidRPr="009564D2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NİSAN 2018</w:t>
      </w:r>
    </w:p>
    <w:p w:rsidR="00040A14" w:rsidRPr="009564D2" w:rsidRDefault="00040A14" w:rsidP="00040A1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040A14" w:rsidRPr="00CA00E0" w:rsidRDefault="00CA00E0" w:rsidP="00040A14">
      <w:pPr>
        <w:jc w:val="center"/>
        <w:rPr>
          <w:rFonts w:asciiTheme="majorBidi" w:hAnsiTheme="majorBidi" w:cstheme="majorBidi"/>
          <w:b/>
          <w:color w:val="5B9BD5" w:themeColor="accent1"/>
          <w:sz w:val="24"/>
          <w:szCs w:val="24"/>
        </w:rPr>
      </w:pPr>
      <w:r w:rsidRPr="00CA00E0">
        <w:rPr>
          <w:rFonts w:asciiTheme="majorBidi" w:hAnsiTheme="majorBidi" w:cstheme="majorBidi"/>
          <w:b/>
          <w:color w:val="5B9BD5" w:themeColor="accent1"/>
          <w:sz w:val="24"/>
          <w:szCs w:val="24"/>
        </w:rPr>
        <w:t xml:space="preserve">GİRNE </w:t>
      </w:r>
      <w:r w:rsidR="00040A14" w:rsidRPr="00CA00E0">
        <w:rPr>
          <w:rFonts w:asciiTheme="majorBidi" w:hAnsiTheme="majorBidi" w:cstheme="majorBidi"/>
          <w:b/>
          <w:color w:val="5B9BD5" w:themeColor="accent1"/>
          <w:sz w:val="24"/>
          <w:szCs w:val="24"/>
        </w:rPr>
        <w:t>ÜNİVERSİTESİ</w:t>
      </w:r>
    </w:p>
    <w:p w:rsidR="00040A14" w:rsidRPr="009564D2" w:rsidRDefault="00040A14" w:rsidP="0035203D">
      <w:pPr>
        <w:spacing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07007" wp14:editId="7E669E3F">
                <wp:simplePos x="0" y="0"/>
                <wp:positionH relativeFrom="column">
                  <wp:posOffset>8120380</wp:posOffset>
                </wp:positionH>
                <wp:positionV relativeFrom="paragraph">
                  <wp:posOffset>26035</wp:posOffset>
                </wp:positionV>
                <wp:extent cx="5379085" cy="4491990"/>
                <wp:effectExtent l="0" t="3810" r="254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449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A14" w:rsidRPr="00F739F1" w:rsidRDefault="00040A14" w:rsidP="00040A1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Sempozyum Hakkında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About The Symposium</w:t>
                            </w:r>
                          </w:p>
                          <w:p w:rsidR="00040A14" w:rsidRPr="00F739F1" w:rsidRDefault="00040A14" w:rsidP="00040A1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Düzenleme Kurulu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Organizing Committee</w:t>
                            </w:r>
                          </w:p>
                          <w:p w:rsidR="00040A14" w:rsidRPr="00F739F1" w:rsidRDefault="00040A14" w:rsidP="00040A1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Bilim Kurulu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Scientific Board</w:t>
                            </w:r>
                          </w:p>
                          <w:p w:rsidR="00040A14" w:rsidRPr="00F739F1" w:rsidRDefault="00040A14" w:rsidP="00040A1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Önemli Tarihler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Important Dates</w:t>
                            </w:r>
                          </w:p>
                          <w:p w:rsidR="00040A14" w:rsidRPr="00F739F1" w:rsidRDefault="00040A14" w:rsidP="00040A1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Bildiri Özeti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Abstracts</w:t>
                            </w:r>
                          </w:p>
                          <w:p w:rsidR="00040A14" w:rsidRDefault="00040A14" w:rsidP="00040A1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Bildiri Metni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Manuscript</w:t>
                            </w:r>
                          </w:p>
                          <w:p w:rsidR="00040A14" w:rsidRDefault="00040A14" w:rsidP="00040A1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İletişim Bilgileri / Contact Information</w:t>
                            </w:r>
                          </w:p>
                          <w:p w:rsidR="00040A14" w:rsidRPr="00F739F1" w:rsidRDefault="00040A14" w:rsidP="00040A1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Sempozyumda Sunulacak Bildiriler / Papers To Be Presented In Symposium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D0700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639.4pt;margin-top:2.05pt;width:423.55pt;height:353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" filled="f" stroked="f">
                <v:textbox style="mso-fit-shape-to-text:t">
                  <w:txbxContent>
                    <w:p w:rsidR="00040A14" w:rsidRPr="00F739F1" w:rsidRDefault="00040A14" w:rsidP="00040A14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Sempozyum Hakkında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About The Symposium</w:t>
                      </w:r>
                    </w:p>
                    <w:p w:rsidR="00040A14" w:rsidRPr="00F739F1" w:rsidRDefault="00040A14" w:rsidP="00040A14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Düzenleme Kurulu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Organizing Committee</w:t>
                      </w:r>
                    </w:p>
                    <w:p w:rsidR="00040A14" w:rsidRPr="00F739F1" w:rsidRDefault="00040A14" w:rsidP="00040A14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Bilim Kurulu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Scientific Board</w:t>
                      </w:r>
                    </w:p>
                    <w:p w:rsidR="00040A14" w:rsidRPr="00F739F1" w:rsidRDefault="00040A14" w:rsidP="00040A14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Önemli Tarihler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Important Dates</w:t>
                      </w:r>
                    </w:p>
                    <w:p w:rsidR="00040A14" w:rsidRPr="00F739F1" w:rsidRDefault="00040A14" w:rsidP="00040A14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Bildiri Özeti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Abstracts</w:t>
                      </w:r>
                    </w:p>
                    <w:p w:rsidR="00040A14" w:rsidRDefault="00040A14" w:rsidP="00040A14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Bildiri Metni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Manuscript</w:t>
                      </w:r>
                    </w:p>
                    <w:p w:rsidR="00040A14" w:rsidRDefault="00040A14" w:rsidP="00040A14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İletişim Bilgileri / Contact Information</w:t>
                      </w:r>
                    </w:p>
                    <w:p w:rsidR="00040A14" w:rsidRPr="00F739F1" w:rsidRDefault="00040A14" w:rsidP="00040A14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Sempozyumda Sunulacak Bildiriler / Papers To Be Presented In Symposium</w:t>
                      </w:r>
                    </w:p>
                  </w:txbxContent>
                </v:textbox>
              </v:shape>
            </w:pict>
          </mc:Fallback>
        </mc:AlternateContent>
      </w:r>
    </w:p>
    <w:p w:rsidR="00736A8C" w:rsidRPr="009564D2" w:rsidRDefault="00736A8C" w:rsidP="00736A8C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KATILIM FORMU / PARTICIPATION FORM</w:t>
      </w:r>
    </w:p>
    <w:p w:rsidR="00736A8C" w:rsidRPr="009564D2" w:rsidRDefault="00736A8C" w:rsidP="00736A8C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(</w:t>
      </w:r>
      <w:r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Panel katılımcıları </w:t>
      </w: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için / for panelist)</w:t>
      </w:r>
    </w:p>
    <w:p w:rsidR="00040A14" w:rsidRPr="00272AB4" w:rsidRDefault="00040A14" w:rsidP="00736A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Panelistler</w:t>
      </w:r>
      <w:proofErr w:type="spellEnd"/>
      <w:r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/ Panel members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111"/>
        <w:gridCol w:w="2126"/>
      </w:tblGrid>
      <w:tr w:rsidR="00961AB2" w:rsidRPr="009564D2" w:rsidTr="008E4746">
        <w:tc>
          <w:tcPr>
            <w:tcW w:w="3114" w:type="dxa"/>
          </w:tcPr>
          <w:p w:rsidR="00961AB2" w:rsidRPr="009564D2" w:rsidRDefault="000A4C32" w:rsidP="00B261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4D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>Adı Soyadı</w:t>
            </w:r>
            <w:r w:rsidR="00961AB2"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/Name</w:t>
            </w:r>
            <w:r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Surname</w:t>
            </w:r>
          </w:p>
        </w:tc>
        <w:tc>
          <w:tcPr>
            <w:tcW w:w="4111" w:type="dxa"/>
          </w:tcPr>
          <w:p w:rsidR="00961AB2" w:rsidRPr="009564D2" w:rsidRDefault="000A4C32" w:rsidP="00A23E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4D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>Üniversite</w:t>
            </w:r>
            <w:r w:rsidR="008E4746" w:rsidRPr="009564D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>-Ülke</w:t>
            </w:r>
            <w:r w:rsidR="00A41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9564D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>University</w:t>
            </w:r>
            <w:r w:rsidR="008E4746" w:rsidRPr="009564D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tr-TR"/>
              </w:rPr>
              <w:t>-Country</w:t>
            </w:r>
          </w:p>
        </w:tc>
        <w:tc>
          <w:tcPr>
            <w:tcW w:w="2126" w:type="dxa"/>
          </w:tcPr>
          <w:p w:rsidR="00961AB2" w:rsidRPr="009564D2" w:rsidRDefault="00961AB2" w:rsidP="00B261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E-posta</w:t>
            </w:r>
            <w:r w:rsidR="00A41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</w:tr>
      <w:tr w:rsidR="00961AB2" w:rsidRPr="009564D2" w:rsidTr="008E4746">
        <w:tc>
          <w:tcPr>
            <w:tcW w:w="3114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1) </w:t>
            </w:r>
          </w:p>
        </w:tc>
        <w:tc>
          <w:tcPr>
            <w:tcW w:w="4111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61AB2" w:rsidRPr="009564D2" w:rsidTr="008E4746">
        <w:tc>
          <w:tcPr>
            <w:tcW w:w="3114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2) </w:t>
            </w:r>
          </w:p>
        </w:tc>
        <w:tc>
          <w:tcPr>
            <w:tcW w:w="4111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61AB2" w:rsidRPr="009564D2" w:rsidTr="008E4746">
        <w:tc>
          <w:tcPr>
            <w:tcW w:w="3114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64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3) </w:t>
            </w:r>
          </w:p>
        </w:tc>
        <w:tc>
          <w:tcPr>
            <w:tcW w:w="4111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AB2" w:rsidRPr="009564D2" w:rsidRDefault="00961AB2" w:rsidP="00B261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36A8C" w:rsidRPr="0035203D" w:rsidRDefault="00736A8C" w:rsidP="00736A8C">
      <w:pPr>
        <w:rPr>
          <w:rFonts w:asciiTheme="majorBidi" w:hAnsiTheme="majorBidi" w:cstheme="majorBidi"/>
          <w:b/>
          <w:bCs/>
          <w:sz w:val="20"/>
          <w:szCs w:val="20"/>
        </w:rPr>
      </w:pPr>
      <w:r w:rsidRPr="0035203D">
        <w:rPr>
          <w:rFonts w:asciiTheme="majorBidi" w:hAnsiTheme="majorBidi" w:cstheme="majorBidi"/>
          <w:b/>
          <w:bCs/>
          <w:sz w:val="20"/>
          <w:szCs w:val="20"/>
          <w:u w:val="single"/>
        </w:rPr>
        <w:t>Lütfen önce No. 1’de panel başkanının bilgilerine yer veriniz.</w:t>
      </w:r>
      <w:r w:rsidR="00A906D0" w:rsidRPr="0035203D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/ </w:t>
      </w:r>
      <w:bookmarkStart w:id="0" w:name="OLE_LINK20"/>
      <w:bookmarkStart w:id="1" w:name="OLE_LINK21"/>
      <w:r w:rsidR="00A906D0" w:rsidRPr="0035203D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Please cite the panel leader’s details in No. 1 above</w:t>
      </w:r>
      <w:r w:rsidR="00A906D0" w:rsidRPr="0035203D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bookmarkEnd w:id="0"/>
      <w:bookmarkEnd w:id="1"/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Panel başlığı</w:t>
      </w:r>
      <w:r w:rsidR="00A906D0"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bookmarkStart w:id="2" w:name="OLE_LINK22"/>
      <w:bookmarkStart w:id="3" w:name="OLE_LINK23"/>
      <w:r w:rsidR="00A906D0"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Panel title</w:t>
      </w:r>
      <w:bookmarkEnd w:id="2"/>
      <w:bookmarkEnd w:id="3"/>
      <w:r w:rsidR="00A906D0"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A906D0" w:rsidP="00A906D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Panel dili / </w:t>
      </w:r>
      <w:bookmarkStart w:id="4" w:name="OLE_LINK24"/>
      <w:bookmarkStart w:id="5" w:name="OLE_LINK25"/>
      <w:r w:rsidRPr="009564D2">
        <w:rPr>
          <w:rFonts w:asciiTheme="majorBidi" w:hAnsiTheme="majorBidi" w:cstheme="majorBidi"/>
          <w:b/>
          <w:bCs/>
          <w:sz w:val="24"/>
          <w:szCs w:val="24"/>
        </w:rPr>
        <w:t>Panel language</w:t>
      </w:r>
      <w:bookmarkEnd w:id="4"/>
      <w:bookmarkEnd w:id="5"/>
      <w:r w:rsidR="00736A8C" w:rsidRPr="009564D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4C01D2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Panel özeti (en fazla 300</w:t>
      </w:r>
      <w:r w:rsidR="00736A8C"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 kelime)</w:t>
      </w:r>
      <w:r w:rsidR="00A906D0"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 for the panel (max. 3</w:t>
      </w:r>
      <w:r w:rsidR="00A906D0"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00 words)</w:t>
      </w:r>
      <w:r w:rsidR="00736A8C" w:rsidRPr="009564D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Bildiri başlıkları</w:t>
      </w:r>
      <w:r w:rsidR="00A906D0"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bookmarkStart w:id="6" w:name="OLE_LINK30"/>
      <w:bookmarkStart w:id="7" w:name="OLE_LINK31"/>
      <w:r w:rsidR="00A906D0"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Paper titles</w:t>
      </w:r>
      <w:bookmarkEnd w:id="6"/>
      <w:bookmarkEnd w:id="7"/>
      <w:r w:rsidRPr="009564D2">
        <w:rPr>
          <w:rFonts w:asciiTheme="majorBidi" w:hAnsiTheme="majorBidi" w:cstheme="majorBidi"/>
          <w:b/>
          <w:bCs/>
          <w:sz w:val="24"/>
          <w:szCs w:val="24"/>
        </w:rPr>
        <w:t>:</w:t>
      </w:r>
      <w:bookmarkStart w:id="8" w:name="_GoBack"/>
      <w:bookmarkEnd w:id="8"/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1)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2)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4)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Bildir</w:t>
      </w:r>
      <w:r w:rsidR="005202F3">
        <w:rPr>
          <w:rFonts w:asciiTheme="majorBidi" w:hAnsiTheme="majorBidi" w:cstheme="majorBidi"/>
          <w:b/>
          <w:bCs/>
          <w:sz w:val="24"/>
          <w:szCs w:val="24"/>
        </w:rPr>
        <w:t>i özetleri (her biri en fazla 25</w:t>
      </w:r>
      <w:r w:rsidRPr="009564D2">
        <w:rPr>
          <w:rFonts w:asciiTheme="majorBidi" w:hAnsiTheme="majorBidi" w:cstheme="majorBidi"/>
          <w:b/>
          <w:bCs/>
          <w:sz w:val="24"/>
          <w:szCs w:val="24"/>
        </w:rPr>
        <w:t>0 kelime)</w:t>
      </w:r>
      <w:r w:rsidR="00A906D0" w:rsidRPr="009564D2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bookmarkStart w:id="9" w:name="OLE_LINK32"/>
      <w:bookmarkStart w:id="10" w:name="OLE_LINK33"/>
      <w:r w:rsidR="00A906D0"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="005202F3">
        <w:rPr>
          <w:rFonts w:asciiTheme="majorBidi" w:hAnsiTheme="majorBidi" w:cstheme="majorBidi"/>
          <w:b/>
          <w:bCs/>
          <w:sz w:val="24"/>
          <w:szCs w:val="24"/>
          <w:lang w:val="en-US"/>
        </w:rPr>
        <w:t>bstracts for the papers (max. 25</w:t>
      </w:r>
      <w:r w:rsidR="00A906D0" w:rsidRPr="009564D2">
        <w:rPr>
          <w:rFonts w:asciiTheme="majorBidi" w:hAnsiTheme="majorBidi" w:cstheme="majorBidi"/>
          <w:b/>
          <w:bCs/>
          <w:sz w:val="24"/>
          <w:szCs w:val="24"/>
          <w:lang w:val="en-US"/>
        </w:rPr>
        <w:t>0 words each)</w:t>
      </w:r>
      <w:bookmarkEnd w:id="9"/>
      <w:bookmarkEnd w:id="10"/>
      <w:r w:rsidRPr="009564D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1)</w:t>
      </w:r>
    </w:p>
    <w:p w:rsidR="003202CF" w:rsidRPr="009564D2" w:rsidRDefault="003202CF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2)</w:t>
      </w:r>
    </w:p>
    <w:p w:rsidR="003202CF" w:rsidRPr="009564D2" w:rsidRDefault="003202CF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564D2">
        <w:rPr>
          <w:rFonts w:asciiTheme="majorBidi" w:hAnsiTheme="majorBidi" w:cstheme="majorBidi"/>
          <w:b/>
          <w:bCs/>
          <w:sz w:val="24"/>
          <w:szCs w:val="24"/>
        </w:rPr>
        <w:t>4)</w:t>
      </w:r>
    </w:p>
    <w:p w:rsidR="00736A8C" w:rsidRPr="009564D2" w:rsidRDefault="00736A8C" w:rsidP="00736A8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36A8C" w:rsidRPr="009564D2" w:rsidRDefault="00736A8C" w:rsidP="00736A8C">
      <w:pPr>
        <w:spacing w:after="200"/>
        <w:rPr>
          <w:rFonts w:asciiTheme="majorBidi" w:hAnsiTheme="majorBidi" w:cstheme="majorBidi"/>
          <w:sz w:val="24"/>
          <w:szCs w:val="24"/>
        </w:rPr>
        <w:sectPr w:rsidR="00736A8C" w:rsidRPr="009564D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6A8C" w:rsidRPr="009564D2" w:rsidRDefault="00393EA3" w:rsidP="00DA60CD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TDTT</w:t>
      </w:r>
      <w:r w:rsidR="00736A8C" w:rsidRPr="009564D2">
        <w:rPr>
          <w:rFonts w:asciiTheme="majorBidi" w:hAnsiTheme="majorBidi" w:cstheme="majorBidi"/>
          <w:b/>
          <w:sz w:val="24"/>
          <w:szCs w:val="24"/>
        </w:rPr>
        <w:t xml:space="preserve"> Bildiri Özeti Format Klavuzu</w:t>
      </w:r>
    </w:p>
    <w:p w:rsidR="00736A8C" w:rsidRPr="009564D2" w:rsidRDefault="00736A8C" w:rsidP="00DA60C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36A8C" w:rsidRPr="009564D2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 xml:space="preserve">Tüm özetlerde şu hususların belirlenmiş olması gerekmektedir </w:t>
      </w:r>
    </w:p>
    <w:p w:rsidR="00736A8C" w:rsidRPr="009564D2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ab/>
        <w:t xml:space="preserve">- </w:t>
      </w:r>
      <w:r w:rsidR="00EB234E" w:rsidRPr="009564D2">
        <w:rPr>
          <w:rFonts w:asciiTheme="majorBidi" w:hAnsiTheme="majorBidi" w:cstheme="majorBidi"/>
          <w:sz w:val="24"/>
          <w:szCs w:val="24"/>
        </w:rPr>
        <w:t>Bidirinin</w:t>
      </w:r>
      <w:r w:rsidRPr="009564D2">
        <w:rPr>
          <w:rFonts w:asciiTheme="majorBidi" w:hAnsiTheme="majorBidi" w:cstheme="majorBidi"/>
          <w:sz w:val="24"/>
          <w:szCs w:val="24"/>
        </w:rPr>
        <w:t xml:space="preserve"> amacı, kendi bağlamı ve yöntemi</w:t>
      </w:r>
    </w:p>
    <w:p w:rsidR="00736A8C" w:rsidRPr="009564D2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ab/>
        <w:t xml:space="preserve">- </w:t>
      </w:r>
      <w:r w:rsidR="00EB234E" w:rsidRPr="009564D2">
        <w:rPr>
          <w:rFonts w:asciiTheme="majorBidi" w:hAnsiTheme="majorBidi" w:cstheme="majorBidi"/>
          <w:sz w:val="24"/>
          <w:szCs w:val="24"/>
        </w:rPr>
        <w:t xml:space="preserve">Bildirinin </w:t>
      </w:r>
      <w:r w:rsidRPr="009564D2">
        <w:rPr>
          <w:rFonts w:asciiTheme="majorBidi" w:hAnsiTheme="majorBidi" w:cstheme="majorBidi"/>
          <w:sz w:val="24"/>
          <w:szCs w:val="24"/>
        </w:rPr>
        <w:t>inşa edildiği iki veya daha fazla kaynağı</w:t>
      </w:r>
    </w:p>
    <w:p w:rsidR="00736A8C" w:rsidRPr="009564D2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ab/>
        <w:t xml:space="preserve">- </w:t>
      </w:r>
      <w:r w:rsidR="003730A8" w:rsidRPr="009564D2">
        <w:rPr>
          <w:rFonts w:asciiTheme="majorBidi" w:hAnsiTheme="majorBidi" w:cstheme="majorBidi"/>
          <w:sz w:val="24"/>
          <w:szCs w:val="24"/>
        </w:rPr>
        <w:t xml:space="preserve">Bildirinin </w:t>
      </w:r>
      <w:r w:rsidRPr="009564D2">
        <w:rPr>
          <w:rFonts w:asciiTheme="majorBidi" w:hAnsiTheme="majorBidi" w:cstheme="majorBidi"/>
          <w:sz w:val="24"/>
          <w:szCs w:val="24"/>
        </w:rPr>
        <w:t>yenilikçi karakteri ve ortak alanda zaten bilinenlere ne gibi bir yenilik getirdiği.</w:t>
      </w:r>
    </w:p>
    <w:p w:rsidR="00736A8C" w:rsidRPr="009564D2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36A8C" w:rsidRPr="009564D2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 xml:space="preserve">Özetler </w:t>
      </w:r>
      <w:r w:rsidR="004E5FEB" w:rsidRPr="009564D2">
        <w:rPr>
          <w:rFonts w:asciiTheme="majorBidi" w:hAnsiTheme="majorBidi" w:cstheme="majorBidi"/>
          <w:sz w:val="24"/>
          <w:szCs w:val="24"/>
        </w:rPr>
        <w:t xml:space="preserve">sempozyum dillerinden Türkçe veya İngilizce olarak hazırlanmalıdır. </w:t>
      </w:r>
      <w:r w:rsidRPr="009564D2">
        <w:rPr>
          <w:rFonts w:asciiTheme="majorBidi" w:hAnsiTheme="majorBidi" w:cstheme="majorBidi"/>
          <w:sz w:val="24"/>
          <w:szCs w:val="24"/>
        </w:rPr>
        <w:t>Özet başlığı Konferansta sunulacak bildirinin başlığı olarak kabul edilecektir. Bildiri başlığında yapılacak herhangi bir değişikliğin zamanında organizatörler</w:t>
      </w:r>
      <w:r w:rsidR="002E5274" w:rsidRPr="009564D2">
        <w:rPr>
          <w:rFonts w:asciiTheme="majorBidi" w:hAnsiTheme="majorBidi" w:cstheme="majorBidi"/>
          <w:sz w:val="24"/>
          <w:szCs w:val="24"/>
        </w:rPr>
        <w:t>e</w:t>
      </w:r>
      <w:r w:rsidRPr="009564D2">
        <w:rPr>
          <w:rFonts w:asciiTheme="majorBidi" w:hAnsiTheme="majorBidi" w:cstheme="majorBidi"/>
          <w:sz w:val="24"/>
          <w:szCs w:val="24"/>
        </w:rPr>
        <w:t xml:space="preserve"> bildirilmesi gerekir. </w:t>
      </w:r>
    </w:p>
    <w:p w:rsidR="00736A8C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06F7D" w:rsidRDefault="00306F7D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06F7D" w:rsidRDefault="00306F7D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06F7D" w:rsidRPr="009564D2" w:rsidRDefault="00306F7D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36A8C" w:rsidRPr="009564D2" w:rsidRDefault="00736A8C" w:rsidP="00DA60CD">
      <w:pPr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9564D2">
        <w:rPr>
          <w:rFonts w:asciiTheme="majorBidi" w:hAnsiTheme="majorBidi" w:cstheme="majorBidi"/>
          <w:b/>
          <w:sz w:val="24"/>
          <w:szCs w:val="24"/>
          <w:lang w:val="en-GB"/>
        </w:rPr>
        <w:t xml:space="preserve">Guideline of the Format of </w:t>
      </w:r>
      <w:r w:rsidR="00393EA3">
        <w:rPr>
          <w:rFonts w:asciiTheme="majorBidi" w:hAnsiTheme="majorBidi" w:cstheme="majorBidi"/>
          <w:b/>
          <w:sz w:val="24"/>
          <w:szCs w:val="24"/>
          <w:lang w:val="en-GB"/>
        </w:rPr>
        <w:t>TDTT</w:t>
      </w:r>
      <w:r w:rsidRPr="009564D2">
        <w:rPr>
          <w:rFonts w:asciiTheme="majorBidi" w:hAnsiTheme="majorBidi" w:cstheme="majorBidi"/>
          <w:b/>
          <w:sz w:val="24"/>
          <w:szCs w:val="24"/>
          <w:lang w:val="en-GB"/>
        </w:rPr>
        <w:t xml:space="preserve"> Abstracts</w:t>
      </w:r>
    </w:p>
    <w:p w:rsidR="00306F7D" w:rsidRDefault="00306F7D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A60CD" w:rsidRDefault="00736A8C" w:rsidP="00DA60CD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 xml:space="preserve">All </w:t>
      </w:r>
      <w:r w:rsidRPr="009564D2">
        <w:rPr>
          <w:rFonts w:asciiTheme="majorBidi" w:hAnsiTheme="majorBidi" w:cstheme="majorBidi"/>
          <w:sz w:val="24"/>
          <w:szCs w:val="24"/>
          <w:lang w:val="en-US"/>
        </w:rPr>
        <w:t xml:space="preserve">Abstracts </w:t>
      </w:r>
      <w:r w:rsidRPr="009564D2">
        <w:rPr>
          <w:rFonts w:asciiTheme="majorBidi" w:hAnsiTheme="majorBidi" w:cstheme="majorBidi"/>
          <w:sz w:val="24"/>
          <w:szCs w:val="24"/>
        </w:rPr>
        <w:t>must</w:t>
      </w:r>
      <w:r w:rsidRPr="009564D2">
        <w:rPr>
          <w:rFonts w:asciiTheme="majorBidi" w:hAnsiTheme="majorBidi" w:cstheme="majorBidi"/>
          <w:sz w:val="24"/>
          <w:szCs w:val="24"/>
          <w:lang w:val="en-US"/>
        </w:rPr>
        <w:t xml:space="preserve"> therefore</w:t>
      </w:r>
      <w:r w:rsidRPr="009564D2">
        <w:rPr>
          <w:rFonts w:asciiTheme="majorBidi" w:hAnsiTheme="majorBidi" w:cstheme="majorBidi"/>
          <w:sz w:val="24"/>
          <w:szCs w:val="24"/>
        </w:rPr>
        <w:t xml:space="preserve"> clearly define</w:t>
      </w:r>
    </w:p>
    <w:p w:rsidR="00394552" w:rsidRDefault="00394552" w:rsidP="00394552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ab/>
      </w:r>
      <w:r w:rsidR="00736A8C" w:rsidRPr="009564D2">
        <w:rPr>
          <w:rFonts w:asciiTheme="majorBidi" w:hAnsiTheme="majorBidi" w:cstheme="majorBidi"/>
          <w:sz w:val="24"/>
          <w:szCs w:val="24"/>
        </w:rPr>
        <w:t>- the objective of the contribution, its context and method</w:t>
      </w:r>
    </w:p>
    <w:p w:rsidR="00394552" w:rsidRDefault="00394552" w:rsidP="00394552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ab/>
      </w:r>
      <w:r w:rsidR="00736A8C" w:rsidRPr="009564D2">
        <w:rPr>
          <w:rFonts w:asciiTheme="majorBidi" w:hAnsiTheme="majorBidi" w:cstheme="majorBidi"/>
          <w:sz w:val="24"/>
          <w:szCs w:val="24"/>
        </w:rPr>
        <w:t>- two or more sources on which the contribution is built</w:t>
      </w:r>
    </w:p>
    <w:p w:rsidR="00736A8C" w:rsidRPr="009564D2" w:rsidRDefault="00394552" w:rsidP="00394552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ab/>
      </w:r>
      <w:r w:rsidR="00736A8C" w:rsidRPr="009564D2">
        <w:rPr>
          <w:rFonts w:asciiTheme="majorBidi" w:hAnsiTheme="majorBidi" w:cstheme="majorBidi"/>
          <w:sz w:val="24"/>
          <w:szCs w:val="24"/>
        </w:rPr>
        <w:t>-  the innovative character of the contribution by indicating where it</w:t>
      </w:r>
      <w:r w:rsidR="00736A8C" w:rsidRPr="009564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36A8C" w:rsidRPr="009564D2">
        <w:rPr>
          <w:rFonts w:asciiTheme="majorBidi" w:hAnsiTheme="majorBidi" w:cstheme="majorBidi"/>
          <w:sz w:val="24"/>
          <w:szCs w:val="24"/>
        </w:rPr>
        <w:t>goes</w:t>
      </w:r>
      <w:r w:rsidR="003E507A" w:rsidRPr="009564D2">
        <w:rPr>
          <w:rFonts w:asciiTheme="majorBidi" w:hAnsiTheme="majorBidi" w:cstheme="majorBidi"/>
          <w:sz w:val="24"/>
          <w:szCs w:val="24"/>
        </w:rPr>
        <w:t xml:space="preserve"> </w:t>
      </w:r>
      <w:r w:rsidR="00736A8C" w:rsidRPr="009564D2">
        <w:rPr>
          <w:rFonts w:asciiTheme="majorBidi" w:hAnsiTheme="majorBidi" w:cstheme="majorBidi"/>
          <w:sz w:val="24"/>
          <w:szCs w:val="24"/>
        </w:rPr>
        <w:t>beyond what is already in the common domain.</w:t>
      </w:r>
    </w:p>
    <w:p w:rsidR="00736A8C" w:rsidRPr="009564D2" w:rsidRDefault="00736A8C" w:rsidP="00DA60CD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736A8C" w:rsidRPr="009564D2" w:rsidRDefault="00736A8C" w:rsidP="00394552">
      <w:pPr>
        <w:jc w:val="both"/>
        <w:rPr>
          <w:rFonts w:asciiTheme="majorBidi" w:hAnsiTheme="majorBidi" w:cstheme="majorBidi"/>
          <w:sz w:val="24"/>
          <w:szCs w:val="24"/>
        </w:rPr>
      </w:pPr>
      <w:r w:rsidRPr="009564D2">
        <w:rPr>
          <w:rFonts w:asciiTheme="majorBidi" w:hAnsiTheme="majorBidi" w:cstheme="majorBidi"/>
          <w:sz w:val="24"/>
          <w:szCs w:val="24"/>
        </w:rPr>
        <w:t xml:space="preserve">Abstracts may be composed in </w:t>
      </w:r>
      <w:r w:rsidR="003E507A" w:rsidRPr="009564D2">
        <w:rPr>
          <w:rFonts w:asciiTheme="majorBidi" w:hAnsiTheme="majorBidi" w:cstheme="majorBidi"/>
          <w:sz w:val="24"/>
          <w:szCs w:val="24"/>
        </w:rPr>
        <w:t>Turkish or English</w:t>
      </w:r>
      <w:r w:rsidRPr="009564D2">
        <w:rPr>
          <w:rFonts w:asciiTheme="majorBidi" w:hAnsiTheme="majorBidi" w:cstheme="majorBidi"/>
          <w:sz w:val="24"/>
          <w:szCs w:val="24"/>
        </w:rPr>
        <w:t xml:space="preserve">. The </w:t>
      </w:r>
      <w:r w:rsidR="00950D30" w:rsidRPr="009564D2">
        <w:rPr>
          <w:rFonts w:asciiTheme="majorBidi" w:hAnsiTheme="majorBidi" w:cstheme="majorBidi"/>
          <w:sz w:val="24"/>
          <w:szCs w:val="24"/>
        </w:rPr>
        <w:t xml:space="preserve">title </w:t>
      </w:r>
      <w:r w:rsidRPr="009564D2">
        <w:rPr>
          <w:rFonts w:asciiTheme="majorBidi" w:hAnsiTheme="majorBidi" w:cstheme="majorBidi"/>
          <w:sz w:val="24"/>
          <w:szCs w:val="24"/>
        </w:rPr>
        <w:t xml:space="preserve">of the </w:t>
      </w:r>
      <w:r w:rsidR="00950D30" w:rsidRPr="009564D2">
        <w:rPr>
          <w:rFonts w:asciiTheme="majorBidi" w:hAnsiTheme="majorBidi" w:cstheme="majorBidi"/>
          <w:sz w:val="24"/>
          <w:szCs w:val="24"/>
        </w:rPr>
        <w:t xml:space="preserve">abstract </w:t>
      </w:r>
      <w:r w:rsidRPr="009564D2">
        <w:rPr>
          <w:rFonts w:asciiTheme="majorBidi" w:hAnsiTheme="majorBidi" w:cstheme="majorBidi"/>
          <w:sz w:val="24"/>
          <w:szCs w:val="24"/>
        </w:rPr>
        <w:t xml:space="preserve">will be taken as the </w:t>
      </w:r>
      <w:r w:rsidR="00950D30" w:rsidRPr="009564D2">
        <w:rPr>
          <w:rFonts w:asciiTheme="majorBidi" w:hAnsiTheme="majorBidi" w:cstheme="majorBidi"/>
          <w:sz w:val="24"/>
          <w:szCs w:val="24"/>
        </w:rPr>
        <w:t xml:space="preserve">title </w:t>
      </w:r>
      <w:r w:rsidRPr="009564D2">
        <w:rPr>
          <w:rFonts w:asciiTheme="majorBidi" w:hAnsiTheme="majorBidi" w:cstheme="majorBidi"/>
          <w:sz w:val="24"/>
          <w:szCs w:val="24"/>
        </w:rPr>
        <w:t xml:space="preserve">of the </w:t>
      </w:r>
      <w:r w:rsidR="00950D30" w:rsidRPr="009564D2">
        <w:rPr>
          <w:rFonts w:asciiTheme="majorBidi" w:hAnsiTheme="majorBidi" w:cstheme="majorBidi"/>
          <w:sz w:val="24"/>
          <w:szCs w:val="24"/>
        </w:rPr>
        <w:t xml:space="preserve">contribution </w:t>
      </w:r>
      <w:r w:rsidRPr="009564D2">
        <w:rPr>
          <w:rFonts w:asciiTheme="majorBidi" w:hAnsiTheme="majorBidi" w:cstheme="majorBidi"/>
          <w:sz w:val="24"/>
          <w:szCs w:val="24"/>
        </w:rPr>
        <w:t xml:space="preserve">to be announced in the </w:t>
      </w:r>
      <w:r w:rsidR="00950D30" w:rsidRPr="009564D2">
        <w:rPr>
          <w:rFonts w:asciiTheme="majorBidi" w:hAnsiTheme="majorBidi" w:cstheme="majorBidi"/>
          <w:sz w:val="24"/>
          <w:szCs w:val="24"/>
        </w:rPr>
        <w:t>programme</w:t>
      </w:r>
      <w:r w:rsidRPr="009564D2">
        <w:rPr>
          <w:rFonts w:asciiTheme="majorBidi" w:hAnsiTheme="majorBidi" w:cstheme="majorBidi"/>
          <w:sz w:val="24"/>
          <w:szCs w:val="24"/>
        </w:rPr>
        <w:t xml:space="preserve">. Any intended changes must be communicated to the </w:t>
      </w:r>
      <w:r w:rsidR="00950D30" w:rsidRPr="009564D2">
        <w:rPr>
          <w:rFonts w:asciiTheme="majorBidi" w:hAnsiTheme="majorBidi" w:cstheme="majorBidi"/>
          <w:sz w:val="24"/>
          <w:szCs w:val="24"/>
        </w:rPr>
        <w:t xml:space="preserve">organisers </w:t>
      </w:r>
      <w:r w:rsidRPr="009564D2">
        <w:rPr>
          <w:rFonts w:asciiTheme="majorBidi" w:hAnsiTheme="majorBidi" w:cstheme="majorBidi"/>
          <w:sz w:val="24"/>
          <w:szCs w:val="24"/>
        </w:rPr>
        <w:t xml:space="preserve">in good time. </w:t>
      </w:r>
    </w:p>
    <w:p w:rsidR="00D0681F" w:rsidRPr="009564D2" w:rsidRDefault="00A94132" w:rsidP="00DA60CD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0681F" w:rsidRPr="009564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32" w:rsidRDefault="00A94132" w:rsidP="00822290">
      <w:pPr>
        <w:spacing w:line="240" w:lineRule="auto"/>
      </w:pPr>
      <w:r>
        <w:separator/>
      </w:r>
    </w:p>
  </w:endnote>
  <w:endnote w:type="continuationSeparator" w:id="0">
    <w:p w:rsidR="00A94132" w:rsidRDefault="00A94132" w:rsidP="00822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A0" w:rsidRPr="00822290" w:rsidRDefault="002770A0" w:rsidP="00040A14">
    <w:pPr>
      <w:spacing w:line="240" w:lineRule="auto"/>
      <w:jc w:val="center"/>
      <w:rPr>
        <w:rFonts w:ascii="Times New Roman" w:eastAsia="Times New Roman" w:hAnsi="Times New Roman"/>
        <w:sz w:val="20"/>
        <w:szCs w:val="20"/>
        <w:lang w:eastAsia="tr-TR"/>
      </w:rPr>
    </w:pPr>
    <w:r w:rsidRPr="00822290">
      <w:rPr>
        <w:rFonts w:ascii="Times New Roman" w:eastAsia="Times New Roman" w:hAnsi="Times New Roman"/>
        <w:sz w:val="20"/>
        <w:szCs w:val="20"/>
        <w:lang w:eastAsia="tr-TR"/>
      </w:rPr>
      <w:t>Form doldurulduktan sonra</w:t>
    </w:r>
    <w:r w:rsidR="00BE6F4F">
      <w:t xml:space="preserve"> </w:t>
    </w:r>
    <w:hyperlink r:id="rId1" w:history="1">
      <w:r w:rsidR="00CA00E0" w:rsidRPr="009423EA">
        <w:rPr>
          <w:rStyle w:val="Kpr"/>
          <w:rFonts w:ascii="Times New Roman" w:hAnsi="Times New Roman"/>
          <w:sz w:val="20"/>
          <w:szCs w:val="20"/>
        </w:rPr>
        <w:t>tdtt2018@kyrenia.edu.tr</w:t>
      </w:r>
    </w:hyperlink>
    <w:r w:rsidRPr="00822290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20"/>
        <w:szCs w:val="20"/>
        <w:lang w:eastAsia="tr-TR"/>
      </w:rPr>
      <w:t>adresine gönderiniz</w:t>
    </w:r>
    <w:r w:rsidRPr="00822290">
      <w:rPr>
        <w:rFonts w:ascii="Times New Roman" w:eastAsia="Times New Roman" w:hAnsi="Times New Roman"/>
        <w:sz w:val="20"/>
        <w:szCs w:val="20"/>
        <w:lang w:eastAsia="tr-TR"/>
      </w:rPr>
      <w:t>.</w:t>
    </w:r>
  </w:p>
  <w:p w:rsidR="00736A8C" w:rsidRPr="002770A0" w:rsidRDefault="002770A0" w:rsidP="00040A14">
    <w:pPr>
      <w:spacing w:line="240" w:lineRule="auto"/>
      <w:jc w:val="center"/>
      <w:rPr>
        <w:rFonts w:ascii="Times New Roman" w:eastAsia="Times New Roman" w:hAnsi="Times New Roman"/>
        <w:sz w:val="20"/>
        <w:szCs w:val="20"/>
        <w:u w:val="single"/>
        <w:lang w:eastAsia="tr-TR"/>
      </w:rPr>
    </w:pP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Please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send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the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filled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form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to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the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following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e-mail </w:t>
    </w:r>
    <w:hyperlink r:id="rId2" w:history="1">
      <w:r w:rsidR="00CA00E0" w:rsidRPr="009423EA">
        <w:rPr>
          <w:rStyle w:val="Kpr"/>
          <w:rFonts w:ascii="Times New Roman" w:hAnsi="Times New Roman"/>
          <w:sz w:val="20"/>
          <w:szCs w:val="20"/>
        </w:rPr>
        <w:t>tdtt2018@kyrenia.edu.tr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CF" w:rsidRPr="00822290" w:rsidRDefault="003202CF" w:rsidP="00040A14">
    <w:pPr>
      <w:spacing w:line="240" w:lineRule="auto"/>
      <w:jc w:val="center"/>
      <w:rPr>
        <w:rFonts w:ascii="Times New Roman" w:eastAsia="Times New Roman" w:hAnsi="Times New Roman"/>
        <w:sz w:val="20"/>
        <w:szCs w:val="20"/>
        <w:lang w:eastAsia="tr-TR"/>
      </w:rPr>
    </w:pPr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Form doldurulduktan sonra </w:t>
    </w:r>
    <w:hyperlink r:id="rId1" w:history="1">
      <w:r w:rsidR="00CA00E0" w:rsidRPr="009423EA">
        <w:rPr>
          <w:rStyle w:val="Kpr"/>
          <w:rFonts w:ascii="Times New Roman" w:hAnsi="Times New Roman"/>
          <w:sz w:val="20"/>
          <w:szCs w:val="20"/>
        </w:rPr>
        <w:t>tdtt2018@kyrenia.edu.tr</w:t>
      </w:r>
    </w:hyperlink>
    <w:r w:rsidRPr="00822290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20"/>
        <w:szCs w:val="20"/>
        <w:lang w:eastAsia="tr-TR"/>
      </w:rPr>
      <w:t>adresine gönderiniz</w:t>
    </w:r>
    <w:r w:rsidRPr="00822290">
      <w:rPr>
        <w:rFonts w:ascii="Times New Roman" w:eastAsia="Times New Roman" w:hAnsi="Times New Roman"/>
        <w:sz w:val="20"/>
        <w:szCs w:val="20"/>
        <w:lang w:eastAsia="tr-TR"/>
      </w:rPr>
      <w:t>.</w:t>
    </w:r>
  </w:p>
  <w:p w:rsidR="003202CF" w:rsidRPr="002770A0" w:rsidRDefault="003202CF" w:rsidP="00040A14">
    <w:pPr>
      <w:spacing w:line="240" w:lineRule="auto"/>
      <w:jc w:val="center"/>
      <w:rPr>
        <w:rFonts w:ascii="Times New Roman" w:eastAsia="Times New Roman" w:hAnsi="Times New Roman"/>
        <w:sz w:val="20"/>
        <w:szCs w:val="20"/>
        <w:u w:val="single"/>
        <w:lang w:eastAsia="tr-TR"/>
      </w:rPr>
    </w:pP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Please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send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the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filled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form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to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the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following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e-mail</w:t>
    </w:r>
    <w:r w:rsidR="00BE6F4F">
      <w:t xml:space="preserve"> </w:t>
    </w:r>
    <w:hyperlink r:id="rId2" w:history="1">
      <w:r w:rsidR="00CA00E0" w:rsidRPr="009423EA">
        <w:rPr>
          <w:rStyle w:val="Kpr"/>
          <w:rFonts w:ascii="Times New Roman" w:hAnsi="Times New Roman"/>
          <w:sz w:val="20"/>
          <w:szCs w:val="20"/>
        </w:rPr>
        <w:t>tdtt2018@kyrenia.edu.tr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32" w:rsidRDefault="00A94132" w:rsidP="00822290">
      <w:pPr>
        <w:spacing w:line="240" w:lineRule="auto"/>
      </w:pPr>
      <w:r>
        <w:separator/>
      </w:r>
    </w:p>
  </w:footnote>
  <w:footnote w:type="continuationSeparator" w:id="0">
    <w:p w:rsidR="00A94132" w:rsidRDefault="00A94132" w:rsidP="008222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88A"/>
    <w:multiLevelType w:val="hybridMultilevel"/>
    <w:tmpl w:val="4DD41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503C2"/>
    <w:multiLevelType w:val="hybridMultilevel"/>
    <w:tmpl w:val="CF5CB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90"/>
    <w:rsid w:val="00040A14"/>
    <w:rsid w:val="000A4C32"/>
    <w:rsid w:val="000D5E09"/>
    <w:rsid w:val="000F3359"/>
    <w:rsid w:val="00110E64"/>
    <w:rsid w:val="00135B08"/>
    <w:rsid w:val="001645D3"/>
    <w:rsid w:val="001B4DC9"/>
    <w:rsid w:val="002247DB"/>
    <w:rsid w:val="00272AB4"/>
    <w:rsid w:val="002770A0"/>
    <w:rsid w:val="002C5FAB"/>
    <w:rsid w:val="002E5274"/>
    <w:rsid w:val="00306F7D"/>
    <w:rsid w:val="003202CF"/>
    <w:rsid w:val="0035203D"/>
    <w:rsid w:val="00354106"/>
    <w:rsid w:val="003730A8"/>
    <w:rsid w:val="00393EA3"/>
    <w:rsid w:val="00394552"/>
    <w:rsid w:val="003B1D96"/>
    <w:rsid w:val="003E507A"/>
    <w:rsid w:val="004C01D2"/>
    <w:rsid w:val="004E5FEB"/>
    <w:rsid w:val="005202F3"/>
    <w:rsid w:val="00733E80"/>
    <w:rsid w:val="00736A8C"/>
    <w:rsid w:val="007A734B"/>
    <w:rsid w:val="00822290"/>
    <w:rsid w:val="00836653"/>
    <w:rsid w:val="008966A9"/>
    <w:rsid w:val="008C1238"/>
    <w:rsid w:val="008E4746"/>
    <w:rsid w:val="0091182A"/>
    <w:rsid w:val="00950D30"/>
    <w:rsid w:val="009564D2"/>
    <w:rsid w:val="00961AB2"/>
    <w:rsid w:val="009E28E4"/>
    <w:rsid w:val="009F51F4"/>
    <w:rsid w:val="00A23EA3"/>
    <w:rsid w:val="00A41819"/>
    <w:rsid w:val="00A5672C"/>
    <w:rsid w:val="00A906D0"/>
    <w:rsid w:val="00A94132"/>
    <w:rsid w:val="00BB2498"/>
    <w:rsid w:val="00BE6F4F"/>
    <w:rsid w:val="00BF6C14"/>
    <w:rsid w:val="00C7350B"/>
    <w:rsid w:val="00CA00E0"/>
    <w:rsid w:val="00D636A5"/>
    <w:rsid w:val="00D63D03"/>
    <w:rsid w:val="00DA60CD"/>
    <w:rsid w:val="00E47B00"/>
    <w:rsid w:val="00EB234E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3B9D-5DE9-4806-9917-CD980D8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9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229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2229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22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2229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2290"/>
    <w:rPr>
      <w:rFonts w:ascii="Calibri" w:eastAsia="Calibri" w:hAnsi="Calibri" w:cs="Times New Roman"/>
    </w:rPr>
  </w:style>
  <w:style w:type="paragraph" w:customStyle="1" w:styleId="ListeParagraf1">
    <w:name w:val="Liste Paragraf1"/>
    <w:basedOn w:val="Normal"/>
    <w:qFormat/>
    <w:rsid w:val="00736A8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l-G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A00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tt2018@kyrenia.edu.tr" TargetMode="External"/><Relationship Id="rId1" Type="http://schemas.openxmlformats.org/officeDocument/2006/relationships/hyperlink" Target="mailto:tdtt2018@kyrenia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dtt2018@kyrenia.edu.tr" TargetMode="External"/><Relationship Id="rId1" Type="http://schemas.openxmlformats.org/officeDocument/2006/relationships/hyperlink" Target="mailto:tdtt2018@kyreni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ben</cp:lastModifiedBy>
  <cp:revision>35</cp:revision>
  <dcterms:created xsi:type="dcterms:W3CDTF">2016-12-12T19:39:00Z</dcterms:created>
  <dcterms:modified xsi:type="dcterms:W3CDTF">2017-12-05T06:25:00Z</dcterms:modified>
</cp:coreProperties>
</file>